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528C79" w14:textId="2CF03FE8" w:rsidR="00093D8A" w:rsidRPr="0056373D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111404">
        <w:rPr>
          <w:rFonts w:ascii="Times New Roman" w:hAnsi="Times New Roman" w:cs="Times New Roman"/>
          <w:sz w:val="24"/>
          <w:szCs w:val="24"/>
        </w:rPr>
        <w:t>1</w:t>
      </w:r>
      <w:r w:rsidR="006B2F5D" w:rsidRPr="0056373D">
        <w:rPr>
          <w:rFonts w:ascii="Times New Roman" w:hAnsi="Times New Roman" w:cs="Times New Roman"/>
          <w:sz w:val="24"/>
          <w:szCs w:val="24"/>
        </w:rPr>
        <w:t>5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29D0EE40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B22F0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6BF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    </w:t>
      </w:r>
      <w:r w:rsidR="00CF3658" w:rsidRPr="00031B59">
        <w:rPr>
          <w:rFonts w:ascii="Times New Roman" w:hAnsi="Times New Roman" w:cs="Times New Roman"/>
          <w:sz w:val="24"/>
          <w:szCs w:val="24"/>
        </w:rPr>
        <w:t xml:space="preserve"> 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 </w:t>
      </w:r>
      <w:r w:rsidR="008B3682">
        <w:rPr>
          <w:rFonts w:ascii="Times New Roman" w:hAnsi="Times New Roman" w:cs="Times New Roman"/>
          <w:sz w:val="24"/>
          <w:szCs w:val="24"/>
        </w:rPr>
        <w:t xml:space="preserve"> </w:t>
      </w:r>
      <w:r w:rsidR="006B2F5D" w:rsidRPr="0056373D">
        <w:rPr>
          <w:rFonts w:ascii="Times New Roman" w:hAnsi="Times New Roman" w:cs="Times New Roman"/>
          <w:sz w:val="24"/>
          <w:szCs w:val="24"/>
        </w:rPr>
        <w:t>2</w:t>
      </w:r>
      <w:r w:rsidR="000639D1" w:rsidRPr="003E106C">
        <w:rPr>
          <w:rFonts w:ascii="Times New Roman" w:hAnsi="Times New Roman" w:cs="Times New Roman"/>
          <w:sz w:val="24"/>
          <w:szCs w:val="24"/>
        </w:rPr>
        <w:t>3</w:t>
      </w:r>
      <w:r w:rsidR="00111404">
        <w:rPr>
          <w:rFonts w:ascii="Times New Roman" w:hAnsi="Times New Roman" w:cs="Times New Roman"/>
          <w:sz w:val="24"/>
          <w:szCs w:val="24"/>
        </w:rPr>
        <w:t xml:space="preserve"> </w:t>
      </w:r>
      <w:r w:rsidR="00FB7D6D">
        <w:rPr>
          <w:rFonts w:ascii="Times New Roman" w:hAnsi="Times New Roman" w:cs="Times New Roman"/>
          <w:sz w:val="24"/>
          <w:szCs w:val="24"/>
        </w:rPr>
        <w:t>дека</w:t>
      </w:r>
      <w:r w:rsidR="001B59B2">
        <w:rPr>
          <w:rFonts w:ascii="Times New Roman" w:hAnsi="Times New Roman" w:cs="Times New Roman"/>
          <w:sz w:val="24"/>
          <w:szCs w:val="24"/>
        </w:rPr>
        <w:t>бря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01</w:t>
      </w:r>
      <w:r w:rsidR="00C816BD" w:rsidRPr="00031B59">
        <w:rPr>
          <w:rFonts w:ascii="Times New Roman" w:hAnsi="Times New Roman" w:cs="Times New Roman"/>
          <w:sz w:val="24"/>
          <w:szCs w:val="24"/>
        </w:rPr>
        <w:t>9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1911F315" w:rsidR="008A0510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0A72187" w14:textId="77777777" w:rsidR="00356844" w:rsidRPr="00217497" w:rsidRDefault="00356844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987B01C" w14:textId="77777777"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нными постановлениями Правительства Ханты-Мансийского автономного округа – Югры от 10 августа 2012 года № 291-п, от 15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 w:rsidRPr="00DD4326">
        <w:rPr>
          <w:rFonts w:ascii="Times New Roman" w:hAnsi="Times New Roman" w:cs="Times New Roman"/>
          <w:sz w:val="24"/>
          <w:szCs w:val="24"/>
        </w:rPr>
        <w:t xml:space="preserve">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>
        <w:rPr>
          <w:rFonts w:ascii="Times New Roman" w:hAnsi="Times New Roman" w:cs="Times New Roman"/>
          <w:sz w:val="24"/>
          <w:szCs w:val="24"/>
        </w:rPr>
        <w:t xml:space="preserve">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 xml:space="preserve">от 2 ноября 2017 года </w:t>
      </w:r>
      <w:r w:rsidR="0083763B" w:rsidRPr="00477505">
        <w:rPr>
          <w:rFonts w:ascii="Times New Roman" w:hAnsi="Times New Roman"/>
          <w:sz w:val="24"/>
          <w:szCs w:val="24"/>
        </w:rPr>
        <w:t>№ 440-п</w:t>
      </w:r>
      <w:r w:rsidR="00BF5BCC" w:rsidRPr="00BF5BCC">
        <w:rPr>
          <w:rFonts w:ascii="Times New Roman" w:hAnsi="Times New Roman"/>
          <w:sz w:val="24"/>
          <w:szCs w:val="24"/>
        </w:rPr>
        <w:t>, от 25 октября 2018 года № 396-п</w:t>
      </w:r>
      <w:r w:rsidR="00111404">
        <w:rPr>
          <w:rFonts w:ascii="Times New Roman" w:hAnsi="Times New Roman"/>
          <w:sz w:val="24"/>
          <w:szCs w:val="24"/>
        </w:rPr>
        <w:t>, от 26 июля 20119 года № 246-п</w:t>
      </w:r>
      <w:r w:rsidR="0083763B" w:rsidRPr="0047750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761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DEFC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0755C7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01694F13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0B397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074CB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115E70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4C273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48973F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C4324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2FC867FD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64A2B3A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14:paraId="085423F3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E990C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7636BD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14:paraId="4C2C2F1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617F42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6FFE51BC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0A9283C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1D5FAC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017DF3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949CA3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2EDE7778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99FCE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98705C0" w14:textId="77777777"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14:paraId="2BF47191" w14:textId="77777777" w:rsidR="002B3ACE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14:paraId="5BB580D8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D1CCF02" w14:textId="77777777"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353E7930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14:paraId="38BBEAC6" w14:textId="77777777"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C2A7A95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AD7900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07CAC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7BFBA6C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39589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30852E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61621F2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C52B16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6B9A4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0A4692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42326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9420F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AC24AA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AB699C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A350D54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4D1A4C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8F693BA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68E10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14380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57CFF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8F51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B2E4A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9DA682C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DB4F54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5A7F205B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A0930E7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A5F2B3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25C7C44" w14:textId="77777777" w:rsidR="00C816BD" w:rsidRPr="002B3ACE" w:rsidRDefault="0083763B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частно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14:paraId="4118223B" w14:textId="77777777" w:rsidR="002B3ACE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</w:t>
                  </w:r>
                </w:p>
                <w:p w14:paraId="55E60FFE" w14:textId="77777777" w:rsidR="00C816BD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0065F3" w14:textId="77777777"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F3E0BE" w14:textId="77777777"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14:paraId="0D01AD19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16D78B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E44402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3111E954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01D2B241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848061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Сподар</w:t>
                  </w:r>
                </w:p>
                <w:p w14:paraId="2B3DD1C5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Юрий Степанович</w:t>
                  </w:r>
                </w:p>
                <w:p w14:paraId="7DA545CF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8740ED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69EC4E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259B278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C4852EA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DA1B1EE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0F339F8D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A7C9E8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9DA13E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B737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39C98C8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421BB6B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D1FA23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9E96C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C0B541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A5E399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195E57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4450FE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87F610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A93DA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5C6D62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58128CB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ACBCDE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председатель Правления 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2FD66492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DCF94C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0E54C4A9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50938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14:paraId="2DB71399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77B11E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EA6189" w14:textId="77777777"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77777777"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BB4EAB8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769D84DC" w14:textId="6A49ED92" w:rsidR="008B3682" w:rsidRDefault="008B368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14:paraId="057D44C2" w14:textId="17E843E8" w:rsidR="00DE5B51" w:rsidRDefault="00072CF6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D5A81">
        <w:rPr>
          <w:rFonts w:ascii="Times New Roman" w:hAnsi="Times New Roman" w:cs="Times New Roman"/>
          <w:sz w:val="24"/>
          <w:szCs w:val="24"/>
        </w:rPr>
        <w:t>Ушаков А</w:t>
      </w:r>
      <w:r w:rsidR="0046699B">
        <w:rPr>
          <w:rFonts w:ascii="Times New Roman" w:hAnsi="Times New Roman" w:cs="Times New Roman"/>
          <w:sz w:val="24"/>
          <w:szCs w:val="24"/>
        </w:rPr>
        <w:t>.А.</w:t>
      </w:r>
      <w:r w:rsidR="00DE5B51">
        <w:rPr>
          <w:rFonts w:ascii="Times New Roman" w:hAnsi="Times New Roman" w:cs="Times New Roman"/>
          <w:sz w:val="24"/>
          <w:szCs w:val="24"/>
        </w:rPr>
        <w:t xml:space="preserve"> – </w:t>
      </w:r>
      <w:r w:rsidR="0046699B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</w:p>
    <w:p w14:paraId="4481EADB" w14:textId="77777777" w:rsidR="00506124" w:rsidRDefault="00506124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B8FE22A" w14:textId="7CDB8312" w:rsidR="00EA24BF" w:rsidRDefault="00356844" w:rsidP="00356844">
      <w:pPr>
        <w:tabs>
          <w:tab w:val="center" w:pos="5102"/>
          <w:tab w:val="left" w:pos="65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24BF" w:rsidRPr="00E83662">
        <w:rPr>
          <w:rFonts w:ascii="Times New Roman" w:hAnsi="Times New Roman" w:cs="Times New Roman"/>
          <w:sz w:val="24"/>
          <w:szCs w:val="24"/>
        </w:rPr>
        <w:t>Повестка заседания: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0C4047DF" w14:textId="77777777" w:rsidR="00356844" w:rsidRPr="00E83662" w:rsidRDefault="00356844" w:rsidP="00356844">
      <w:pPr>
        <w:tabs>
          <w:tab w:val="center" w:pos="5102"/>
          <w:tab w:val="left" w:pos="65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E4094D" w14:textId="41FB5EE5" w:rsidR="00EA24BF" w:rsidRPr="0056373D" w:rsidRDefault="00EA24BF" w:rsidP="00EA24BF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83662">
        <w:rPr>
          <w:rFonts w:ascii="Times New Roman" w:hAnsi="Times New Roman" w:cs="Times New Roman"/>
          <w:color w:val="000000" w:themeColor="text1"/>
          <w:sz w:val="24"/>
          <w:szCs w:val="24"/>
        </w:rPr>
        <w:t>Ра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зработка</w:t>
      </w:r>
      <w:r w:rsidRPr="00E836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проекта </w:t>
      </w:r>
      <w:r w:rsidR="004E137F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E83662">
        <w:rPr>
          <w:rFonts w:ascii="Times New Roman" w:hAnsi="Times New Roman" w:cs="Times New Roman"/>
          <w:color w:val="000000" w:themeColor="text1"/>
          <w:sz w:val="24"/>
          <w:szCs w:val="24"/>
        </w:rPr>
        <w:t>ерриториальной программы обязательного медицинского страхования на 20</w:t>
      </w:r>
      <w:r w:rsidRPr="00EA24BF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Pr="00E836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на плановый период 202</w:t>
      </w:r>
      <w:r w:rsidRPr="00EA24B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202</w:t>
      </w:r>
      <w:r w:rsidRPr="00EA24B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годов.</w:t>
      </w:r>
    </w:p>
    <w:p w14:paraId="3D3EB89B" w14:textId="114215E4" w:rsidR="0056373D" w:rsidRPr="00E83662" w:rsidRDefault="0056373D" w:rsidP="00EA24BF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376D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</w:t>
      </w:r>
      <w:r w:rsidR="00397294">
        <w:rPr>
          <w:rFonts w:ascii="Times New Roman" w:eastAsia="Times New Roman" w:hAnsi="Times New Roman" w:cs="Times New Roman"/>
          <w:sz w:val="24"/>
          <w:szCs w:val="24"/>
        </w:rPr>
        <w:t>проекта</w:t>
      </w:r>
      <w:r w:rsidRPr="008F376D">
        <w:rPr>
          <w:rFonts w:ascii="Times New Roman" w:eastAsia="Times New Roman" w:hAnsi="Times New Roman" w:cs="Times New Roman"/>
          <w:sz w:val="24"/>
          <w:szCs w:val="24"/>
        </w:rPr>
        <w:t xml:space="preserve"> Тарифного соглашения в системе обязательного медицинского страхования Ханты-Мансийского автономного округа – Югры на 20</w:t>
      </w:r>
      <w:r w:rsidR="00397294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8F376D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  <w:r w:rsidRPr="008F376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C45909D" w14:textId="77777777" w:rsidR="00EA24BF" w:rsidRPr="00E83662" w:rsidRDefault="00EA24BF" w:rsidP="00EA24B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03C98F03" w14:textId="7E97E59F" w:rsidR="00EA24BF" w:rsidRDefault="00EA24BF" w:rsidP="00EA24B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E83662">
        <w:rPr>
          <w:rFonts w:ascii="Times New Roman" w:hAnsi="Times New Roman" w:cs="Times New Roman"/>
          <w:b/>
          <w:sz w:val="24"/>
          <w:szCs w:val="24"/>
        </w:rPr>
        <w:t>Первый вопрос:</w:t>
      </w:r>
      <w:r w:rsidRPr="00E83662">
        <w:rPr>
          <w:rFonts w:ascii="Times New Roman" w:hAnsi="Times New Roman" w:cs="Times New Roman"/>
          <w:sz w:val="24"/>
          <w:szCs w:val="24"/>
        </w:rPr>
        <w:t xml:space="preserve"> </w:t>
      </w:r>
      <w:r w:rsidRPr="00E83662">
        <w:rPr>
          <w:rFonts w:ascii="Times New Roman" w:hAnsi="Times New Roman" w:cs="Times New Roman"/>
          <w:color w:val="000000" w:themeColor="text1"/>
          <w:sz w:val="24"/>
          <w:szCs w:val="24"/>
        </w:rPr>
        <w:t>Ра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зработка</w:t>
      </w:r>
      <w:r w:rsidRPr="00E836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проекта </w:t>
      </w:r>
      <w:r w:rsidR="004E137F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E83662">
        <w:rPr>
          <w:rFonts w:ascii="Times New Roman" w:hAnsi="Times New Roman" w:cs="Times New Roman"/>
          <w:color w:val="000000" w:themeColor="text1"/>
          <w:sz w:val="24"/>
          <w:szCs w:val="24"/>
        </w:rPr>
        <w:t>ерриториальной программы обязательного медицинского страхования на 20</w:t>
      </w:r>
      <w:r w:rsidRPr="00EA24BF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Pr="00E836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 на плановый период 202</w:t>
      </w:r>
      <w:r w:rsidRPr="00EA24B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202</w:t>
      </w:r>
      <w:r w:rsidRPr="00EA24B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годов.</w:t>
      </w:r>
    </w:p>
    <w:p w14:paraId="66800D80" w14:textId="2F4B9C59" w:rsidR="00EA24BF" w:rsidRPr="0016408C" w:rsidRDefault="00EA24BF" w:rsidP="00EA24BF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proofErr w:type="spellStart"/>
      <w:r w:rsidRPr="00395A58">
        <w:rPr>
          <w:rFonts w:ascii="Times New Roman" w:hAnsi="Times New Roman"/>
          <w:color w:val="000000"/>
          <w:sz w:val="24"/>
          <w:szCs w:val="24"/>
        </w:rPr>
        <w:t>Нигматулина</w:t>
      </w:r>
      <w:proofErr w:type="spellEnd"/>
      <w:r w:rsidRPr="00395A58">
        <w:rPr>
          <w:rFonts w:ascii="Times New Roman" w:hAnsi="Times New Roman"/>
          <w:color w:val="000000"/>
          <w:sz w:val="24"/>
          <w:szCs w:val="24"/>
        </w:rPr>
        <w:t xml:space="preserve"> В.А.,</w:t>
      </w:r>
      <w:r w:rsidRPr="00E07CB1">
        <w:rPr>
          <w:rFonts w:ascii="Times New Roman" w:hAnsi="Times New Roman" w:cs="Times New Roman"/>
          <w:sz w:val="24"/>
          <w:szCs w:val="24"/>
        </w:rPr>
        <w:t xml:space="preserve"> который</w:t>
      </w:r>
      <w:r w:rsidRPr="0016408C">
        <w:rPr>
          <w:rFonts w:ascii="Times New Roman" w:hAnsi="Times New Roman" w:cs="Times New Roman"/>
          <w:sz w:val="24"/>
          <w:szCs w:val="24"/>
        </w:rPr>
        <w:t xml:space="preserve"> представил </w:t>
      </w:r>
      <w:r w:rsidRPr="00E836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 </w:t>
      </w:r>
      <w:r w:rsidR="004E137F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E83662">
        <w:rPr>
          <w:rFonts w:ascii="Times New Roman" w:hAnsi="Times New Roman" w:cs="Times New Roman"/>
          <w:color w:val="000000" w:themeColor="text1"/>
          <w:sz w:val="24"/>
          <w:szCs w:val="24"/>
        </w:rPr>
        <w:t>ерриториальной программы обязательного медицинского страхования на 20</w:t>
      </w:r>
      <w:r w:rsidRPr="00EA24BF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Pr="00E836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на плановый период 202</w:t>
      </w:r>
      <w:r w:rsidRPr="00EA24B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202</w:t>
      </w:r>
      <w:r w:rsidRPr="00EA24B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годов</w:t>
      </w:r>
      <w:r w:rsidR="00356844">
        <w:rPr>
          <w:rFonts w:ascii="Times New Roman" w:hAnsi="Times New Roman" w:cs="Times New Roman"/>
          <w:color w:val="000000" w:themeColor="text1"/>
          <w:sz w:val="24"/>
          <w:szCs w:val="24"/>
        </w:rPr>
        <w:t>, пояснил основные особенности Территориальной программы 2020-2022 годов.</w:t>
      </w:r>
    </w:p>
    <w:p w14:paraId="5992D62B" w14:textId="7C97DBF5" w:rsidR="00EA24BF" w:rsidRPr="0016408C" w:rsidRDefault="00EA24BF" w:rsidP="00EA24BF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 xml:space="preserve">В обсуждении </w:t>
      </w:r>
      <w:r w:rsidR="00356844">
        <w:rPr>
          <w:rFonts w:ascii="Times New Roman" w:hAnsi="Times New Roman" w:cs="Times New Roman"/>
          <w:sz w:val="24"/>
          <w:szCs w:val="24"/>
        </w:rPr>
        <w:t xml:space="preserve">по </w:t>
      </w:r>
      <w:r w:rsidRPr="0016408C">
        <w:rPr>
          <w:rFonts w:ascii="Times New Roman" w:hAnsi="Times New Roman" w:cs="Times New Roman"/>
          <w:sz w:val="24"/>
          <w:szCs w:val="24"/>
        </w:rPr>
        <w:t>вопрос</w:t>
      </w:r>
      <w:r w:rsidR="00356844">
        <w:rPr>
          <w:rFonts w:ascii="Times New Roman" w:hAnsi="Times New Roman" w:cs="Times New Roman"/>
          <w:sz w:val="24"/>
          <w:szCs w:val="24"/>
        </w:rPr>
        <w:t>у</w:t>
      </w:r>
      <w:r w:rsidRPr="0016408C">
        <w:rPr>
          <w:rFonts w:ascii="Times New Roman" w:hAnsi="Times New Roman" w:cs="Times New Roman"/>
          <w:sz w:val="24"/>
          <w:szCs w:val="24"/>
        </w:rPr>
        <w:t xml:space="preserve"> приняли </w:t>
      </w:r>
      <w:r>
        <w:rPr>
          <w:rFonts w:ascii="Times New Roman" w:hAnsi="Times New Roman" w:cs="Times New Roman"/>
          <w:sz w:val="24"/>
          <w:szCs w:val="24"/>
        </w:rPr>
        <w:t xml:space="preserve">участие </w:t>
      </w:r>
      <w:r w:rsidRPr="0016408C">
        <w:rPr>
          <w:rFonts w:ascii="Times New Roman" w:hAnsi="Times New Roman" w:cs="Times New Roman"/>
          <w:sz w:val="24"/>
          <w:szCs w:val="24"/>
        </w:rPr>
        <w:t>все присутствующие члены комиссии.</w:t>
      </w:r>
    </w:p>
    <w:p w14:paraId="362B92CA" w14:textId="77777777" w:rsidR="00EA24BF" w:rsidRPr="0016408C" w:rsidRDefault="00EA24BF" w:rsidP="00EA24B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16408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16408C">
        <w:rPr>
          <w:rFonts w:ascii="Times New Roman" w:hAnsi="Times New Roman" w:cs="Times New Roman"/>
          <w:sz w:val="24"/>
          <w:szCs w:val="24"/>
        </w:rPr>
        <w:t>:</w:t>
      </w:r>
    </w:p>
    <w:p w14:paraId="40AB12BE" w14:textId="77777777" w:rsidR="00EA24BF" w:rsidRPr="0016408C" w:rsidRDefault="00EA24BF" w:rsidP="00EA24B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7DFAE82C" w14:textId="68BF358A" w:rsidR="00EA24BF" w:rsidRPr="00395A58" w:rsidRDefault="00EA24BF" w:rsidP="00EA24BF">
      <w:pPr>
        <w:pStyle w:val="a3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Одобрить</w:t>
      </w:r>
      <w:r w:rsidRPr="0016408C">
        <w:rPr>
          <w:rFonts w:ascii="Times New Roman" w:hAnsi="Times New Roman" w:cs="Times New Roman"/>
          <w:sz w:val="24"/>
          <w:szCs w:val="24"/>
        </w:rPr>
        <w:t xml:space="preserve"> </w:t>
      </w:r>
      <w:r w:rsidRPr="00D6200A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274030">
        <w:rPr>
          <w:rFonts w:ascii="Times New Roman" w:hAnsi="Times New Roman" w:cs="Times New Roman"/>
          <w:sz w:val="24"/>
          <w:szCs w:val="24"/>
        </w:rPr>
        <w:t>Т</w:t>
      </w:r>
      <w:r w:rsidR="00274030" w:rsidRPr="00D6200A">
        <w:rPr>
          <w:rFonts w:ascii="Times New Roman" w:hAnsi="Times New Roman" w:cs="Times New Roman"/>
          <w:sz w:val="24"/>
          <w:szCs w:val="24"/>
        </w:rPr>
        <w:t xml:space="preserve">ерриториальной </w:t>
      </w:r>
      <w:r w:rsidR="00274030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274030" w:rsidRPr="00D6200A">
        <w:rPr>
          <w:rFonts w:ascii="Times New Roman" w:hAnsi="Times New Roman" w:cs="Times New Roman"/>
          <w:sz w:val="24"/>
          <w:szCs w:val="24"/>
        </w:rPr>
        <w:t>обязательного</w:t>
      </w:r>
      <w:r w:rsidR="004E137F">
        <w:rPr>
          <w:rFonts w:ascii="Times New Roman" w:hAnsi="Times New Roman" w:cs="Times New Roman"/>
          <w:sz w:val="24"/>
          <w:szCs w:val="24"/>
        </w:rPr>
        <w:t xml:space="preserve"> </w:t>
      </w:r>
      <w:r w:rsidRPr="00D6200A">
        <w:rPr>
          <w:rFonts w:ascii="Times New Roman" w:hAnsi="Times New Roman" w:cs="Times New Roman"/>
          <w:sz w:val="24"/>
          <w:szCs w:val="24"/>
        </w:rPr>
        <w:t>медицинского страхования на 2020 год и на плановый период 202</w:t>
      </w:r>
      <w:r w:rsidR="00D6200A">
        <w:rPr>
          <w:rFonts w:ascii="Times New Roman" w:hAnsi="Times New Roman" w:cs="Times New Roman"/>
          <w:sz w:val="24"/>
          <w:szCs w:val="24"/>
        </w:rPr>
        <w:t>1</w:t>
      </w:r>
      <w:r w:rsidRPr="00D6200A">
        <w:rPr>
          <w:rFonts w:ascii="Times New Roman" w:hAnsi="Times New Roman" w:cs="Times New Roman"/>
          <w:sz w:val="24"/>
          <w:szCs w:val="24"/>
        </w:rPr>
        <w:t xml:space="preserve"> и 2022 годов.</w:t>
      </w:r>
    </w:p>
    <w:p w14:paraId="1DA9E86E" w14:textId="48C08F53" w:rsidR="00EA24BF" w:rsidRPr="0016408C" w:rsidRDefault="00EA24BF" w:rsidP="00EA24BF">
      <w:pPr>
        <w:pStyle w:val="a3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Направить </w:t>
      </w:r>
      <w:r w:rsidRPr="00D6200A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4E137F">
        <w:rPr>
          <w:rFonts w:ascii="Times New Roman" w:hAnsi="Times New Roman" w:cs="Times New Roman"/>
          <w:sz w:val="24"/>
          <w:szCs w:val="24"/>
        </w:rPr>
        <w:t>Т</w:t>
      </w:r>
      <w:r w:rsidRPr="00D6200A">
        <w:rPr>
          <w:rFonts w:ascii="Times New Roman" w:hAnsi="Times New Roman" w:cs="Times New Roman"/>
          <w:sz w:val="24"/>
          <w:szCs w:val="24"/>
        </w:rPr>
        <w:t>ерриториальной</w:t>
      </w:r>
      <w:r w:rsidRPr="00E836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программы обязательного медицинского страхования на 20</w:t>
      </w:r>
      <w:r w:rsidRPr="00EA24BF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Pr="00E836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на плановый период 202</w:t>
      </w:r>
      <w:r w:rsidRPr="00EA24B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202</w:t>
      </w:r>
      <w:r w:rsidRPr="00EA24B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годов в Депздрав Югры</w:t>
      </w:r>
      <w:r w:rsidR="003568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представления на рассмотрение в Правительство </w:t>
      </w:r>
      <w:r w:rsidR="00356844" w:rsidRPr="008F376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="0035684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0CD6268" w14:textId="58BB5C94" w:rsidR="00EA24BF" w:rsidRDefault="00EA24BF" w:rsidP="00EA24B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16408C">
        <w:rPr>
          <w:rFonts w:ascii="Times New Roman" w:hAnsi="Times New Roman" w:cs="Times New Roman"/>
          <w:sz w:val="24"/>
          <w:szCs w:val="24"/>
        </w:rPr>
        <w:t xml:space="preserve"> ЗА - 1</w:t>
      </w:r>
      <w:r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16408C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16408C">
        <w:rPr>
          <w:rFonts w:ascii="Times New Roman" w:hAnsi="Times New Roman" w:cs="Times New Roman"/>
          <w:sz w:val="24"/>
          <w:szCs w:val="24"/>
        </w:rPr>
        <w:t xml:space="preserve"> - 0, Воздержались -0.</w:t>
      </w:r>
    </w:p>
    <w:p w14:paraId="26DB7C13" w14:textId="4D33A45E" w:rsidR="005C33A1" w:rsidRDefault="005C33A1" w:rsidP="00EA24B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14:paraId="0C37FC8B" w14:textId="1E202C9C" w:rsidR="005C33A1" w:rsidRPr="008968DC" w:rsidRDefault="005C33A1" w:rsidP="005C33A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Второй</w:t>
      </w:r>
      <w:r w:rsidRPr="00EA03F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8968DC">
        <w:rPr>
          <w:rFonts w:ascii="Times New Roman" w:hAnsi="Times New Roman"/>
          <w:sz w:val="24"/>
          <w:szCs w:val="24"/>
        </w:rPr>
        <w:t xml:space="preserve">Рассмотрение </w:t>
      </w:r>
      <w:r>
        <w:rPr>
          <w:rFonts w:ascii="Times New Roman" w:hAnsi="Times New Roman"/>
          <w:sz w:val="24"/>
          <w:szCs w:val="24"/>
        </w:rPr>
        <w:t>проекта</w:t>
      </w:r>
      <w:r w:rsidRPr="008968DC">
        <w:rPr>
          <w:rFonts w:ascii="Times New Roman" w:hAnsi="Times New Roman"/>
          <w:sz w:val="24"/>
          <w:szCs w:val="24"/>
        </w:rPr>
        <w:t xml:space="preserve"> Тарифного соглашения </w:t>
      </w:r>
      <w:bookmarkStart w:id="0" w:name="_Hlk27645413"/>
      <w:r w:rsidRPr="008968DC">
        <w:rPr>
          <w:rFonts w:ascii="Times New Roman" w:hAnsi="Times New Roman"/>
          <w:sz w:val="24"/>
          <w:szCs w:val="24"/>
        </w:rPr>
        <w:t>в системе обязательного медицинского страхования Ханты-Мансийского автономного округа – Югры на 20</w:t>
      </w:r>
      <w:r>
        <w:rPr>
          <w:rFonts w:ascii="Times New Roman" w:hAnsi="Times New Roman"/>
          <w:sz w:val="24"/>
          <w:szCs w:val="24"/>
        </w:rPr>
        <w:t>20</w:t>
      </w:r>
      <w:r w:rsidRPr="008968DC">
        <w:rPr>
          <w:rFonts w:ascii="Times New Roman" w:hAnsi="Times New Roman"/>
          <w:sz w:val="24"/>
          <w:szCs w:val="24"/>
        </w:rPr>
        <w:t xml:space="preserve"> год</w:t>
      </w:r>
      <w:bookmarkEnd w:id="0"/>
      <w:r w:rsidRPr="008968DC">
        <w:rPr>
          <w:rFonts w:ascii="Times New Roman" w:hAnsi="Times New Roman"/>
          <w:sz w:val="24"/>
          <w:szCs w:val="24"/>
        </w:rPr>
        <w:t>.</w:t>
      </w:r>
    </w:p>
    <w:p w14:paraId="5AE01DF0" w14:textId="281F8AB6" w:rsidR="005C33A1" w:rsidRDefault="005C33A1" w:rsidP="005C33A1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82275A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Ушакова А.А.</w:t>
      </w:r>
      <w:r w:rsidRPr="008818D5">
        <w:rPr>
          <w:rFonts w:ascii="Times New Roman" w:hAnsi="Times New Roman" w:cs="Times New Roman"/>
          <w:sz w:val="24"/>
          <w:szCs w:val="24"/>
        </w:rPr>
        <w:t xml:space="preserve">, который представил на рассмотрение </w:t>
      </w:r>
      <w:r>
        <w:rPr>
          <w:rFonts w:ascii="Times New Roman" w:hAnsi="Times New Roman" w:cs="Times New Roman"/>
          <w:sz w:val="24"/>
          <w:szCs w:val="24"/>
        </w:rPr>
        <w:t>проект</w:t>
      </w:r>
      <w:r w:rsidRPr="008818D5">
        <w:rPr>
          <w:rFonts w:ascii="Times New Roman" w:hAnsi="Times New Roman" w:cs="Times New Roman"/>
          <w:sz w:val="24"/>
          <w:szCs w:val="24"/>
        </w:rPr>
        <w:t xml:space="preserve"> </w:t>
      </w:r>
      <w:r w:rsidRPr="008818D5">
        <w:rPr>
          <w:rFonts w:ascii="Times New Roman" w:hAnsi="Times New Roman"/>
          <w:sz w:val="24"/>
          <w:szCs w:val="24"/>
        </w:rPr>
        <w:t>Тарифного соглашения в системе обязательного медицинского страхования Ханты-Мансийского автономного округа – Югры на 20</w:t>
      </w:r>
      <w:r>
        <w:rPr>
          <w:rFonts w:ascii="Times New Roman" w:hAnsi="Times New Roman"/>
          <w:sz w:val="24"/>
          <w:szCs w:val="24"/>
        </w:rPr>
        <w:t>20</w:t>
      </w:r>
      <w:r w:rsidRPr="008818D5">
        <w:rPr>
          <w:rFonts w:ascii="Times New Roman" w:hAnsi="Times New Roman"/>
          <w:sz w:val="24"/>
          <w:szCs w:val="24"/>
        </w:rPr>
        <w:t xml:space="preserve"> год (с приложениями 1</w:t>
      </w:r>
      <w:r w:rsidRPr="004465FE">
        <w:rPr>
          <w:rFonts w:ascii="Times New Roman" w:hAnsi="Times New Roman"/>
          <w:sz w:val="24"/>
          <w:szCs w:val="24"/>
        </w:rPr>
        <w:t>-41).</w:t>
      </w:r>
    </w:p>
    <w:p w14:paraId="5D193751" w14:textId="78657046" w:rsidR="00377783" w:rsidRDefault="00377783" w:rsidP="0037778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 xml:space="preserve">В обсуждении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16408C">
        <w:rPr>
          <w:rFonts w:ascii="Times New Roman" w:hAnsi="Times New Roman" w:cs="Times New Roman"/>
          <w:sz w:val="24"/>
          <w:szCs w:val="24"/>
        </w:rPr>
        <w:t>вопрос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6408C">
        <w:rPr>
          <w:rFonts w:ascii="Times New Roman" w:hAnsi="Times New Roman" w:cs="Times New Roman"/>
          <w:sz w:val="24"/>
          <w:szCs w:val="24"/>
        </w:rPr>
        <w:t xml:space="preserve"> приняли </w:t>
      </w:r>
      <w:r>
        <w:rPr>
          <w:rFonts w:ascii="Times New Roman" w:hAnsi="Times New Roman" w:cs="Times New Roman"/>
          <w:sz w:val="24"/>
          <w:szCs w:val="24"/>
        </w:rPr>
        <w:t xml:space="preserve">участие </w:t>
      </w:r>
      <w:r w:rsidRPr="0016408C">
        <w:rPr>
          <w:rFonts w:ascii="Times New Roman" w:hAnsi="Times New Roman" w:cs="Times New Roman"/>
          <w:sz w:val="24"/>
          <w:szCs w:val="24"/>
        </w:rPr>
        <w:t>все присутствующие члены комиссии.</w:t>
      </w:r>
    </w:p>
    <w:p w14:paraId="2CDF13D6" w14:textId="304E8D86" w:rsidR="005C33A1" w:rsidRPr="004465FE" w:rsidRDefault="005C33A1" w:rsidP="005C33A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5FE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второму вопросу повестки дня</w:t>
      </w:r>
      <w:r w:rsidRPr="004465FE">
        <w:rPr>
          <w:rFonts w:ascii="Times New Roman" w:hAnsi="Times New Roman" w:cs="Times New Roman"/>
          <w:sz w:val="24"/>
          <w:szCs w:val="24"/>
        </w:rPr>
        <w:t>:</w:t>
      </w:r>
    </w:p>
    <w:p w14:paraId="0508D26F" w14:textId="5F4A51C9" w:rsidR="005C33A1" w:rsidRDefault="005C33A1" w:rsidP="005C33A1">
      <w:pPr>
        <w:pStyle w:val="a3"/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  <w:r w:rsidRPr="004465FE">
        <w:rPr>
          <w:rFonts w:ascii="Times New Roman" w:hAnsi="Times New Roman" w:cs="Times New Roman"/>
          <w:sz w:val="24"/>
          <w:szCs w:val="24"/>
        </w:rPr>
        <w:t>2.1.</w:t>
      </w:r>
      <w:r w:rsidRPr="004465FE">
        <w:rPr>
          <w:rFonts w:ascii="Times New Roman" w:hAnsi="Times New Roman" w:cs="Times New Roman"/>
          <w:sz w:val="24"/>
          <w:szCs w:val="24"/>
        </w:rPr>
        <w:tab/>
        <w:t xml:space="preserve">Одобрить </w:t>
      </w:r>
      <w:r w:rsidRPr="004465FE">
        <w:rPr>
          <w:rFonts w:ascii="Times New Roman" w:hAnsi="Times New Roman" w:cs="Times New Roman"/>
          <w:color w:val="000000" w:themeColor="text1"/>
          <w:sz w:val="24"/>
          <w:szCs w:val="24"/>
        </w:rPr>
        <w:t>проект</w:t>
      </w:r>
      <w:r w:rsidRPr="004465FE">
        <w:rPr>
          <w:rFonts w:ascii="Times New Roman" w:hAnsi="Times New Roman"/>
          <w:sz w:val="24"/>
          <w:szCs w:val="24"/>
        </w:rPr>
        <w:t xml:space="preserve"> Тарифного соглашения в системе обязательного медицинского страхования Ханты-Мансийского автономного округа – Югры на 20</w:t>
      </w:r>
      <w:r w:rsidR="004E137F">
        <w:rPr>
          <w:rFonts w:ascii="Times New Roman" w:hAnsi="Times New Roman"/>
          <w:sz w:val="24"/>
          <w:szCs w:val="24"/>
        </w:rPr>
        <w:t>20</w:t>
      </w:r>
      <w:r w:rsidRPr="004465FE">
        <w:rPr>
          <w:rFonts w:ascii="Times New Roman" w:hAnsi="Times New Roman"/>
          <w:sz w:val="24"/>
          <w:szCs w:val="24"/>
        </w:rPr>
        <w:t xml:space="preserve"> год (с приложениями 1-41).</w:t>
      </w:r>
    </w:p>
    <w:p w14:paraId="6AC6E5AD" w14:textId="4D7863CB" w:rsidR="004465FE" w:rsidRDefault="004465FE" w:rsidP="005C33A1">
      <w:pPr>
        <w:pStyle w:val="a3"/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  <w:r w:rsidRPr="004465FE">
        <w:rPr>
          <w:rFonts w:ascii="Times New Roman" w:hAnsi="Times New Roman" w:cs="Times New Roman"/>
          <w:sz w:val="24"/>
          <w:szCs w:val="24"/>
        </w:rPr>
        <w:t>2.</w:t>
      </w:r>
      <w:r w:rsidR="00510E8A">
        <w:rPr>
          <w:rFonts w:ascii="Times New Roman" w:hAnsi="Times New Roman" w:cs="Times New Roman"/>
          <w:sz w:val="24"/>
          <w:szCs w:val="24"/>
        </w:rPr>
        <w:t>2</w:t>
      </w:r>
      <w:r w:rsidRPr="004465FE">
        <w:rPr>
          <w:rFonts w:ascii="Times New Roman" w:hAnsi="Times New Roman" w:cs="Times New Roman"/>
          <w:sz w:val="24"/>
          <w:szCs w:val="24"/>
        </w:rPr>
        <w:t>.</w:t>
      </w:r>
      <w:r w:rsidRPr="004465F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Территориальному</w:t>
      </w:r>
      <w:r w:rsidRPr="004465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фонду обязательного медицинского страхования</w:t>
      </w:r>
      <w:r w:rsidR="004E137F" w:rsidRPr="004E137F">
        <w:rPr>
          <w:rFonts w:ascii="Times New Roman" w:hAnsi="Times New Roman"/>
          <w:sz w:val="24"/>
          <w:szCs w:val="24"/>
        </w:rPr>
        <w:t xml:space="preserve"> </w:t>
      </w:r>
      <w:r w:rsidR="004E137F" w:rsidRPr="008968DC">
        <w:rPr>
          <w:rFonts w:ascii="Times New Roman" w:hAnsi="Times New Roman"/>
          <w:sz w:val="24"/>
          <w:szCs w:val="24"/>
        </w:rPr>
        <w:t>Ханты-Мансийского автономного округа – Югры</w:t>
      </w:r>
      <w:r>
        <w:rPr>
          <w:rFonts w:ascii="Times New Roman" w:hAnsi="Times New Roman"/>
          <w:sz w:val="24"/>
          <w:szCs w:val="24"/>
        </w:rPr>
        <w:t xml:space="preserve"> вынести на </w:t>
      </w:r>
      <w:r w:rsidR="00356844">
        <w:rPr>
          <w:rFonts w:ascii="Times New Roman" w:hAnsi="Times New Roman"/>
          <w:sz w:val="24"/>
          <w:szCs w:val="24"/>
        </w:rPr>
        <w:t>подписание</w:t>
      </w:r>
      <w:r w:rsidR="008065B5">
        <w:rPr>
          <w:rFonts w:ascii="Times New Roman" w:hAnsi="Times New Roman"/>
          <w:sz w:val="24"/>
          <w:szCs w:val="24"/>
        </w:rPr>
        <w:t xml:space="preserve"> членам комиссии </w:t>
      </w:r>
      <w:r w:rsidR="00510E8A">
        <w:rPr>
          <w:rFonts w:ascii="Times New Roman" w:hAnsi="Times New Roman"/>
          <w:sz w:val="24"/>
          <w:szCs w:val="24"/>
        </w:rPr>
        <w:t>проект Т</w:t>
      </w:r>
      <w:r>
        <w:rPr>
          <w:rFonts w:ascii="Times New Roman" w:hAnsi="Times New Roman"/>
          <w:sz w:val="24"/>
          <w:szCs w:val="24"/>
        </w:rPr>
        <w:t>арифно</w:t>
      </w:r>
      <w:r w:rsidR="00510E8A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 xml:space="preserve"> соглашени</w:t>
      </w:r>
      <w:r w:rsidR="00510E8A">
        <w:rPr>
          <w:rFonts w:ascii="Times New Roman" w:hAnsi="Times New Roman"/>
          <w:sz w:val="24"/>
          <w:szCs w:val="24"/>
        </w:rPr>
        <w:t>я</w:t>
      </w:r>
      <w:r w:rsidRPr="004465FE">
        <w:rPr>
          <w:rFonts w:ascii="Times New Roman" w:hAnsi="Times New Roman"/>
          <w:sz w:val="24"/>
          <w:szCs w:val="24"/>
        </w:rPr>
        <w:t xml:space="preserve"> </w:t>
      </w:r>
      <w:r w:rsidRPr="008968DC">
        <w:rPr>
          <w:rFonts w:ascii="Times New Roman" w:hAnsi="Times New Roman"/>
          <w:sz w:val="24"/>
          <w:szCs w:val="24"/>
        </w:rPr>
        <w:t>в системе обязательного медицинского страхования Ханты-Мансийского автономного округа – Югры на 20</w:t>
      </w:r>
      <w:r>
        <w:rPr>
          <w:rFonts w:ascii="Times New Roman" w:hAnsi="Times New Roman"/>
          <w:sz w:val="24"/>
          <w:szCs w:val="24"/>
        </w:rPr>
        <w:t>20</w:t>
      </w:r>
      <w:r w:rsidRPr="008968DC">
        <w:rPr>
          <w:rFonts w:ascii="Times New Roman" w:hAnsi="Times New Roman"/>
          <w:sz w:val="24"/>
          <w:szCs w:val="24"/>
        </w:rPr>
        <w:t xml:space="preserve"> год</w:t>
      </w:r>
      <w:r w:rsidR="001E7F77">
        <w:rPr>
          <w:rFonts w:ascii="Times New Roman" w:hAnsi="Times New Roman"/>
          <w:sz w:val="24"/>
          <w:szCs w:val="24"/>
        </w:rPr>
        <w:t>.</w:t>
      </w:r>
    </w:p>
    <w:p w14:paraId="1E994128" w14:textId="77777777" w:rsidR="001E7F77" w:rsidRDefault="001E7F77" w:rsidP="005C33A1">
      <w:pPr>
        <w:pStyle w:val="a3"/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</w:p>
    <w:p w14:paraId="51357E38" w14:textId="76D81114" w:rsidR="005C33A1" w:rsidRDefault="005C33A1" w:rsidP="005C33A1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2F02C3">
        <w:rPr>
          <w:rFonts w:ascii="Times New Roman" w:hAnsi="Times New Roman" w:cs="Times New Roman"/>
          <w:b/>
          <w:sz w:val="24"/>
          <w:szCs w:val="24"/>
        </w:rPr>
        <w:lastRenderedPageBreak/>
        <w:t>Голосовали: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6668">
        <w:rPr>
          <w:rFonts w:ascii="Times New Roman" w:hAnsi="Times New Roman" w:cs="Times New Roman"/>
          <w:sz w:val="24"/>
          <w:szCs w:val="24"/>
        </w:rPr>
        <w:t xml:space="preserve">ЗА - </w:t>
      </w:r>
      <w:r>
        <w:rPr>
          <w:rFonts w:ascii="Times New Roman" w:hAnsi="Times New Roman" w:cs="Times New Roman"/>
          <w:sz w:val="24"/>
          <w:szCs w:val="24"/>
        </w:rPr>
        <w:t>10</w:t>
      </w:r>
      <w:proofErr w:type="gramStart"/>
      <w:r w:rsidRPr="00776668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776668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776668">
        <w:rPr>
          <w:rFonts w:ascii="Times New Roman" w:hAnsi="Times New Roman" w:cs="Times New Roman"/>
          <w:sz w:val="24"/>
          <w:szCs w:val="24"/>
        </w:rPr>
        <w:t xml:space="preserve">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7766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0.</w:t>
      </w:r>
    </w:p>
    <w:p w14:paraId="3797CA80" w14:textId="5EC375ED" w:rsidR="00087A71" w:rsidRDefault="00087A7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05365DB" w14:textId="6D4E5579" w:rsidR="00FB7D6D" w:rsidRDefault="00FB7D6D" w:rsidP="005E4C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31EC61" w14:textId="77777777" w:rsidR="004E137F" w:rsidRPr="005E4CFA" w:rsidRDefault="004E137F" w:rsidP="005E4CFA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04F18BC4" w14:textId="6DE8E53A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</w:t>
      </w:r>
      <w:r w:rsidR="003E106C">
        <w:rPr>
          <w:rFonts w:ascii="Times New Roman" w:eastAsia="Times New Roman" w:hAnsi="Times New Roman" w:cs="Times New Roman"/>
          <w:b/>
          <w:sz w:val="24"/>
          <w:szCs w:val="24"/>
        </w:rPr>
        <w:t xml:space="preserve"> сторон</w:t>
      </w: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14:paraId="04E4E916" w14:textId="77777777" w:rsidR="008B3682" w:rsidRDefault="008B3682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8B8F4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2204960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4FC27FE" w14:textId="712B90CD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D6200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А.А. Добровольский</w:t>
      </w:r>
    </w:p>
    <w:p w14:paraId="7896FD82" w14:textId="7A776935" w:rsidR="00AC3E4F" w:rsidRDefault="00AC3E4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FB79816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D6200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="00D6200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  А.П. Фучежи</w:t>
      </w:r>
    </w:p>
    <w:p w14:paraId="18E9C99B" w14:textId="471BA9A7" w:rsidR="00633D37" w:rsidRDefault="00633D37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BE7EEA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BBC1CD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1D06D1B5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9A7C686" w14:textId="061C82A5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</w:t>
      </w:r>
      <w:r w:rsidR="00D6200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D6200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В.А. Нигматулин</w:t>
      </w:r>
    </w:p>
    <w:p w14:paraId="2477DE3E" w14:textId="77777777" w:rsidR="008B6F7C" w:rsidRPr="007639E3" w:rsidRDefault="008B6F7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595C904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375A561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D6200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D6200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    В.А. Смирнов</w:t>
      </w:r>
    </w:p>
    <w:p w14:paraId="28F32E8D" w14:textId="77777777" w:rsidR="0083763B" w:rsidRPr="007639E3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44D92A5" w14:textId="77777777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62E81B8B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 w:rsidR="00D6200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 w:rsidR="006A40AF">
        <w:rPr>
          <w:rFonts w:ascii="Times New Roman" w:hAnsi="Times New Roman"/>
          <w:sz w:val="24"/>
          <w:szCs w:val="24"/>
        </w:rPr>
        <w:t xml:space="preserve">        </w:t>
      </w:r>
      <w:r w:rsidR="00D6200A">
        <w:rPr>
          <w:rFonts w:ascii="Times New Roman" w:hAnsi="Times New Roman"/>
          <w:sz w:val="24"/>
          <w:szCs w:val="24"/>
        </w:rPr>
        <w:t xml:space="preserve">          </w:t>
      </w:r>
      <w:r w:rsidR="006A40AF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Е.И. Кутефа</w:t>
      </w:r>
    </w:p>
    <w:p w14:paraId="1CEC9CD2" w14:textId="77777777" w:rsidR="00425DF7" w:rsidRPr="007639E3" w:rsidRDefault="00425DF7" w:rsidP="00E82A5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3C48EEB2" w14:textId="77777777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54F9E44D" w14:textId="77777777" w:rsidR="006A40AF" w:rsidRDefault="00E82A58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>частно</w:t>
      </w:r>
      <w:r w:rsidR="006A40AF">
        <w:rPr>
          <w:rFonts w:ascii="Times New Roman" w:eastAsia="Times New Roman" w:hAnsi="Times New Roman"/>
          <w:sz w:val="24"/>
          <w:szCs w:val="24"/>
        </w:rPr>
        <w:t>го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учреждени</w:t>
      </w:r>
      <w:r w:rsidR="006A40AF">
        <w:rPr>
          <w:rFonts w:ascii="Times New Roman" w:eastAsia="Times New Roman" w:hAnsi="Times New Roman"/>
          <w:sz w:val="24"/>
          <w:szCs w:val="24"/>
        </w:rPr>
        <w:t>я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11B83C4F" w14:textId="77777777" w:rsidR="006A40AF" w:rsidRDefault="006A40AF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14:paraId="63EE7079" w14:textId="59EABE50" w:rsidR="004B075C" w:rsidRPr="0083763B" w:rsidRDefault="006A40AF" w:rsidP="006A40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E82A58"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D6200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</w:t>
      </w:r>
      <w:r w:rsidR="00D6200A">
        <w:rPr>
          <w:rFonts w:ascii="Times New Roman" w:eastAsia="Times New Roman" w:hAnsi="Times New Roman"/>
          <w:sz w:val="24"/>
          <w:szCs w:val="24"/>
        </w:rPr>
        <w:t xml:space="preserve">              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В.В. Полухин</w:t>
      </w:r>
    </w:p>
    <w:p w14:paraId="4D5DC0A0" w14:textId="77777777" w:rsidR="00087A71" w:rsidRPr="007639E3" w:rsidRDefault="00087A71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20B39ED5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204AA3A2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D6200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      И.Ю. Кузнецова</w:t>
      </w:r>
    </w:p>
    <w:p w14:paraId="2C1684D4" w14:textId="77777777" w:rsidR="00425DF7" w:rsidRPr="007639E3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76F278D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2390B429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D6200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D6200A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М.А. Соловей</w:t>
      </w:r>
    </w:p>
    <w:p w14:paraId="01B85B64" w14:textId="77777777" w:rsidR="000A6B9F" w:rsidRPr="007639E3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1896CD5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председатель Правления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НП </w:t>
      </w:r>
    </w:p>
    <w:p w14:paraId="621CC86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«Ассоциация работников</w:t>
      </w:r>
    </w:p>
    <w:p w14:paraId="05412569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1592FBA1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D6200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D6200A">
        <w:rPr>
          <w:rFonts w:ascii="Times New Roman" w:eastAsia="SimSun" w:hAnsi="Times New Roman" w:cs="Times New Roman"/>
          <w:sz w:val="24"/>
          <w:szCs w:val="24"/>
        </w:rPr>
        <w:t xml:space="preserve">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Ю.С. Сподар</w:t>
      </w:r>
    </w:p>
    <w:p w14:paraId="019D979A" w14:textId="77777777" w:rsidR="00CF20DB" w:rsidRPr="007639E3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15CD8F0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14:paraId="7E89B97D" w14:textId="77777777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4BC28DD3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D6200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D6200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Е.Н. Иванникова</w:t>
      </w:r>
    </w:p>
    <w:p w14:paraId="378DF6A1" w14:textId="1AAECF65" w:rsidR="00E8233F" w:rsidRDefault="00E8233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F5709C4" w14:textId="091E8743" w:rsidR="003E106C" w:rsidRDefault="003E106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C3B592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GoBack"/>
      <w:bookmarkEnd w:id="1"/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14:paraId="585577A0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1DB0778" w14:textId="5D6B33B9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D6200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D6200A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14:paraId="2ABA7856" w14:textId="77777777" w:rsidR="00CF20DB" w:rsidRPr="007639E3" w:rsidRDefault="00CF20D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EA74ABE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1D65F9F4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D6200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D6200A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  А.А. Суровов</w:t>
      </w:r>
    </w:p>
    <w:sectPr w:rsidR="00FC75A3" w:rsidRPr="002D70CE" w:rsidSect="007D5A81">
      <w:footerReference w:type="default" r:id="rId8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C64D1" w14:textId="77777777" w:rsidR="00502B99" w:rsidRDefault="00502B99" w:rsidP="003B32C8">
      <w:pPr>
        <w:spacing w:after="0" w:line="240" w:lineRule="auto"/>
      </w:pPr>
      <w:r>
        <w:separator/>
      </w:r>
    </w:p>
  </w:endnote>
  <w:endnote w:type="continuationSeparator" w:id="0">
    <w:p w14:paraId="74B49405" w14:textId="77777777" w:rsidR="00502B99" w:rsidRDefault="00502B99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77777777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B9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835ED" w14:textId="77777777" w:rsidR="00502B99" w:rsidRDefault="00502B99" w:rsidP="003B32C8">
      <w:pPr>
        <w:spacing w:after="0" w:line="240" w:lineRule="auto"/>
      </w:pPr>
      <w:r>
        <w:separator/>
      </w:r>
    </w:p>
  </w:footnote>
  <w:footnote w:type="continuationSeparator" w:id="0">
    <w:p w14:paraId="2475CE6B" w14:textId="77777777" w:rsidR="00502B99" w:rsidRDefault="00502B99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1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 w15:restartNumberingAfterBreak="0">
    <w:nsid w:val="63243295"/>
    <w:multiLevelType w:val="hybridMultilevel"/>
    <w:tmpl w:val="13A4ED58"/>
    <w:lvl w:ilvl="0" w:tplc="CF94D644">
      <w:start w:val="1"/>
      <w:numFmt w:val="decimal"/>
      <w:lvlText w:val="1.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7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23"/>
  </w:num>
  <w:num w:numId="6">
    <w:abstractNumId w:val="14"/>
  </w:num>
  <w:num w:numId="7">
    <w:abstractNumId w:val="17"/>
  </w:num>
  <w:num w:numId="8">
    <w:abstractNumId w:val="11"/>
  </w:num>
  <w:num w:numId="9">
    <w:abstractNumId w:val="4"/>
  </w:num>
  <w:num w:numId="10">
    <w:abstractNumId w:val="26"/>
  </w:num>
  <w:num w:numId="11">
    <w:abstractNumId w:val="15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24"/>
  </w:num>
  <w:num w:numId="17">
    <w:abstractNumId w:val="5"/>
  </w:num>
  <w:num w:numId="18">
    <w:abstractNumId w:val="10"/>
  </w:num>
  <w:num w:numId="19">
    <w:abstractNumId w:val="27"/>
  </w:num>
  <w:num w:numId="20">
    <w:abstractNumId w:val="21"/>
  </w:num>
  <w:num w:numId="21">
    <w:abstractNumId w:val="6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8"/>
  </w:num>
  <w:num w:numId="26">
    <w:abstractNumId w:val="22"/>
  </w:num>
  <w:num w:numId="27">
    <w:abstractNumId w:val="0"/>
  </w:num>
  <w:num w:numId="28">
    <w:abstractNumId w:val="18"/>
  </w:num>
  <w:num w:numId="29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99D"/>
    <w:rsid w:val="00027CBE"/>
    <w:rsid w:val="00030F85"/>
    <w:rsid w:val="00031B59"/>
    <w:rsid w:val="00036193"/>
    <w:rsid w:val="00042330"/>
    <w:rsid w:val="000455E4"/>
    <w:rsid w:val="00046658"/>
    <w:rsid w:val="00047520"/>
    <w:rsid w:val="00052D3A"/>
    <w:rsid w:val="00056D92"/>
    <w:rsid w:val="00060544"/>
    <w:rsid w:val="000639D1"/>
    <w:rsid w:val="0006434F"/>
    <w:rsid w:val="0006457F"/>
    <w:rsid w:val="00064697"/>
    <w:rsid w:val="00064A1C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B0E8F"/>
    <w:rsid w:val="000B2426"/>
    <w:rsid w:val="000B3229"/>
    <w:rsid w:val="000B3935"/>
    <w:rsid w:val="000B62FE"/>
    <w:rsid w:val="000C04EF"/>
    <w:rsid w:val="000C0A17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527D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3BBA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5FE9"/>
    <w:rsid w:val="00176210"/>
    <w:rsid w:val="0017628E"/>
    <w:rsid w:val="0017644A"/>
    <w:rsid w:val="00177F1E"/>
    <w:rsid w:val="001802B2"/>
    <w:rsid w:val="00180CE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3D7E"/>
    <w:rsid w:val="001B59B2"/>
    <w:rsid w:val="001B6923"/>
    <w:rsid w:val="001B72E3"/>
    <w:rsid w:val="001C0074"/>
    <w:rsid w:val="001C062B"/>
    <w:rsid w:val="001C443F"/>
    <w:rsid w:val="001D2139"/>
    <w:rsid w:val="001D24BC"/>
    <w:rsid w:val="001D3122"/>
    <w:rsid w:val="001D43D2"/>
    <w:rsid w:val="001D600C"/>
    <w:rsid w:val="001E1B42"/>
    <w:rsid w:val="001E302C"/>
    <w:rsid w:val="001E34CC"/>
    <w:rsid w:val="001E35EC"/>
    <w:rsid w:val="001E52B6"/>
    <w:rsid w:val="001E73CC"/>
    <w:rsid w:val="001E7F77"/>
    <w:rsid w:val="001F0D9B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497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1E27"/>
    <w:rsid w:val="00274030"/>
    <w:rsid w:val="00274D46"/>
    <w:rsid w:val="00282FAC"/>
    <w:rsid w:val="002831A0"/>
    <w:rsid w:val="00285BF3"/>
    <w:rsid w:val="002872B2"/>
    <w:rsid w:val="00287B44"/>
    <w:rsid w:val="00291B67"/>
    <w:rsid w:val="00292474"/>
    <w:rsid w:val="00293728"/>
    <w:rsid w:val="00294529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4969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125"/>
    <w:rsid w:val="00331B39"/>
    <w:rsid w:val="003327B6"/>
    <w:rsid w:val="0033300B"/>
    <w:rsid w:val="00336EB1"/>
    <w:rsid w:val="00340D86"/>
    <w:rsid w:val="0034137F"/>
    <w:rsid w:val="003455E8"/>
    <w:rsid w:val="00347F67"/>
    <w:rsid w:val="003532B2"/>
    <w:rsid w:val="00353DCB"/>
    <w:rsid w:val="00356844"/>
    <w:rsid w:val="00356A86"/>
    <w:rsid w:val="003601FB"/>
    <w:rsid w:val="00360229"/>
    <w:rsid w:val="003610BC"/>
    <w:rsid w:val="00362769"/>
    <w:rsid w:val="00362E2D"/>
    <w:rsid w:val="00364373"/>
    <w:rsid w:val="003667FF"/>
    <w:rsid w:val="003725A9"/>
    <w:rsid w:val="003733DE"/>
    <w:rsid w:val="00373731"/>
    <w:rsid w:val="00375AEE"/>
    <w:rsid w:val="00377783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97294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06C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0E8"/>
    <w:rsid w:val="00411DDF"/>
    <w:rsid w:val="004122B4"/>
    <w:rsid w:val="00413290"/>
    <w:rsid w:val="00413B43"/>
    <w:rsid w:val="00414422"/>
    <w:rsid w:val="00414ECE"/>
    <w:rsid w:val="00415C85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5FE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D0607"/>
    <w:rsid w:val="004D1DCC"/>
    <w:rsid w:val="004D40C8"/>
    <w:rsid w:val="004D4C14"/>
    <w:rsid w:val="004D50BF"/>
    <w:rsid w:val="004D5182"/>
    <w:rsid w:val="004E137F"/>
    <w:rsid w:val="004E1679"/>
    <w:rsid w:val="004E17E5"/>
    <w:rsid w:val="004E1D4A"/>
    <w:rsid w:val="004E2B01"/>
    <w:rsid w:val="004E3DD3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B99"/>
    <w:rsid w:val="0050385C"/>
    <w:rsid w:val="00503891"/>
    <w:rsid w:val="00503B8D"/>
    <w:rsid w:val="005047CF"/>
    <w:rsid w:val="00505D7F"/>
    <w:rsid w:val="00506124"/>
    <w:rsid w:val="00510227"/>
    <w:rsid w:val="00510E8A"/>
    <w:rsid w:val="00510F6F"/>
    <w:rsid w:val="005127FD"/>
    <w:rsid w:val="00512E9E"/>
    <w:rsid w:val="0051406C"/>
    <w:rsid w:val="00515C3C"/>
    <w:rsid w:val="00515DE1"/>
    <w:rsid w:val="0051603F"/>
    <w:rsid w:val="0052043B"/>
    <w:rsid w:val="005212D0"/>
    <w:rsid w:val="00521D43"/>
    <w:rsid w:val="00523D2C"/>
    <w:rsid w:val="0052419F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73D"/>
    <w:rsid w:val="00563A83"/>
    <w:rsid w:val="005654B5"/>
    <w:rsid w:val="00565FA9"/>
    <w:rsid w:val="0056742F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091E"/>
    <w:rsid w:val="005812CC"/>
    <w:rsid w:val="00583707"/>
    <w:rsid w:val="005837E0"/>
    <w:rsid w:val="00584C3B"/>
    <w:rsid w:val="00590473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6632"/>
    <w:rsid w:val="005B6D9D"/>
    <w:rsid w:val="005B7C66"/>
    <w:rsid w:val="005C33A1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F89"/>
    <w:rsid w:val="00604376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1799D"/>
    <w:rsid w:val="00624240"/>
    <w:rsid w:val="006266F9"/>
    <w:rsid w:val="00630E3E"/>
    <w:rsid w:val="006310CD"/>
    <w:rsid w:val="0063388C"/>
    <w:rsid w:val="00633D37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5C93"/>
    <w:rsid w:val="00666887"/>
    <w:rsid w:val="00666D58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2F5D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5B64"/>
    <w:rsid w:val="00705D7F"/>
    <w:rsid w:val="00707F42"/>
    <w:rsid w:val="00710263"/>
    <w:rsid w:val="007132CD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39E3"/>
    <w:rsid w:val="00764C0F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1EC6"/>
    <w:rsid w:val="007D3E50"/>
    <w:rsid w:val="007D4B62"/>
    <w:rsid w:val="007D512F"/>
    <w:rsid w:val="007D55E0"/>
    <w:rsid w:val="007D5A81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B5"/>
    <w:rsid w:val="008065C3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C74"/>
    <w:rsid w:val="00825E92"/>
    <w:rsid w:val="0082666E"/>
    <w:rsid w:val="0083062E"/>
    <w:rsid w:val="00830D53"/>
    <w:rsid w:val="00830E97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B221F"/>
    <w:rsid w:val="008B3682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6033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3F"/>
    <w:rsid w:val="009D0B4B"/>
    <w:rsid w:val="009D1BD5"/>
    <w:rsid w:val="009D4D1A"/>
    <w:rsid w:val="009D6533"/>
    <w:rsid w:val="009D6BD9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7B21"/>
    <w:rsid w:val="00A10604"/>
    <w:rsid w:val="00A11301"/>
    <w:rsid w:val="00A14B64"/>
    <w:rsid w:val="00A15966"/>
    <w:rsid w:val="00A17689"/>
    <w:rsid w:val="00A209E2"/>
    <w:rsid w:val="00A213AA"/>
    <w:rsid w:val="00A21A46"/>
    <w:rsid w:val="00A238E7"/>
    <w:rsid w:val="00A24391"/>
    <w:rsid w:val="00A2585C"/>
    <w:rsid w:val="00A267EE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55363"/>
    <w:rsid w:val="00A632B9"/>
    <w:rsid w:val="00A66294"/>
    <w:rsid w:val="00A665F8"/>
    <w:rsid w:val="00A6679D"/>
    <w:rsid w:val="00A716C6"/>
    <w:rsid w:val="00A71E93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6017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3C8F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1516"/>
    <w:rsid w:val="00B217ED"/>
    <w:rsid w:val="00B21C32"/>
    <w:rsid w:val="00B21F86"/>
    <w:rsid w:val="00B2231D"/>
    <w:rsid w:val="00B23340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20057"/>
    <w:rsid w:val="00C21AEF"/>
    <w:rsid w:val="00C21CB0"/>
    <w:rsid w:val="00C22E21"/>
    <w:rsid w:val="00C24148"/>
    <w:rsid w:val="00C27BB0"/>
    <w:rsid w:val="00C27C6E"/>
    <w:rsid w:val="00C27F78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1ED7"/>
    <w:rsid w:val="00C621EF"/>
    <w:rsid w:val="00C623B2"/>
    <w:rsid w:val="00C647AC"/>
    <w:rsid w:val="00C656D8"/>
    <w:rsid w:val="00C67999"/>
    <w:rsid w:val="00C67C45"/>
    <w:rsid w:val="00C706F0"/>
    <w:rsid w:val="00C712ED"/>
    <w:rsid w:val="00C71B7A"/>
    <w:rsid w:val="00C72B62"/>
    <w:rsid w:val="00C73079"/>
    <w:rsid w:val="00C738E7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90007"/>
    <w:rsid w:val="00C9459E"/>
    <w:rsid w:val="00C94FB9"/>
    <w:rsid w:val="00C9546E"/>
    <w:rsid w:val="00C95637"/>
    <w:rsid w:val="00C95B64"/>
    <w:rsid w:val="00C96B86"/>
    <w:rsid w:val="00CA0C22"/>
    <w:rsid w:val="00CA0FB8"/>
    <w:rsid w:val="00CA19EE"/>
    <w:rsid w:val="00CA2EB8"/>
    <w:rsid w:val="00CA449C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32B8"/>
    <w:rsid w:val="00CF3658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091"/>
    <w:rsid w:val="00D309A5"/>
    <w:rsid w:val="00D34679"/>
    <w:rsid w:val="00D34B1B"/>
    <w:rsid w:val="00D4071D"/>
    <w:rsid w:val="00D50F7E"/>
    <w:rsid w:val="00D51A57"/>
    <w:rsid w:val="00D51CFC"/>
    <w:rsid w:val="00D542E5"/>
    <w:rsid w:val="00D55A9A"/>
    <w:rsid w:val="00D57147"/>
    <w:rsid w:val="00D60431"/>
    <w:rsid w:val="00D6200A"/>
    <w:rsid w:val="00D642B1"/>
    <w:rsid w:val="00D64BC6"/>
    <w:rsid w:val="00D706F5"/>
    <w:rsid w:val="00D70A47"/>
    <w:rsid w:val="00D70FC8"/>
    <w:rsid w:val="00D7134F"/>
    <w:rsid w:val="00D7267A"/>
    <w:rsid w:val="00D72E58"/>
    <w:rsid w:val="00D76227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BAE"/>
    <w:rsid w:val="00E07CB1"/>
    <w:rsid w:val="00E16029"/>
    <w:rsid w:val="00E16283"/>
    <w:rsid w:val="00E17522"/>
    <w:rsid w:val="00E17AD2"/>
    <w:rsid w:val="00E20502"/>
    <w:rsid w:val="00E232FD"/>
    <w:rsid w:val="00E2489B"/>
    <w:rsid w:val="00E276B2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2ADA"/>
    <w:rsid w:val="00E42E3B"/>
    <w:rsid w:val="00E44898"/>
    <w:rsid w:val="00E47997"/>
    <w:rsid w:val="00E479EC"/>
    <w:rsid w:val="00E52233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24BF"/>
    <w:rsid w:val="00EA308D"/>
    <w:rsid w:val="00EA591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A0062"/>
    <w:rsid w:val="00FA0405"/>
    <w:rsid w:val="00FA12B4"/>
    <w:rsid w:val="00FA22F2"/>
    <w:rsid w:val="00FA491B"/>
    <w:rsid w:val="00FA7F65"/>
    <w:rsid w:val="00FB1709"/>
    <w:rsid w:val="00FB587B"/>
    <w:rsid w:val="00FB7D6D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1D"/>
    <w:rsid w:val="00FD7FBD"/>
    <w:rsid w:val="00FE343B"/>
    <w:rsid w:val="00FE38D9"/>
    <w:rsid w:val="00FE5FC7"/>
    <w:rsid w:val="00FF0D4D"/>
    <w:rsid w:val="00FF2741"/>
    <w:rsid w:val="00FF3DA6"/>
    <w:rsid w:val="00FF680B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C7EE211-D368-466E-89BB-B71A29284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962E3-AEF6-4B08-B7BB-0EE8A5C2D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4</Pages>
  <Words>1146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121</cp:revision>
  <cp:lastPrinted>2019-12-27T03:51:00Z</cp:lastPrinted>
  <dcterms:created xsi:type="dcterms:W3CDTF">2019-05-29T09:30:00Z</dcterms:created>
  <dcterms:modified xsi:type="dcterms:W3CDTF">2019-12-27T03:51:00Z</dcterms:modified>
</cp:coreProperties>
</file>